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3D" w:rsidRDefault="00CD403D" w:rsidP="00CD403D">
      <w:pPr>
        <w:spacing w:after="0"/>
        <w:jc w:val="center"/>
        <w:rPr>
          <w:rFonts w:ascii="Times New Roman" w:hAnsi="Times New Roman" w:cs="Times New Roman"/>
          <w:b/>
          <w:color w:val="C00000"/>
          <w:sz w:val="36"/>
          <w:szCs w:val="28"/>
        </w:rPr>
      </w:pPr>
      <w:bookmarkStart w:id="0" w:name="_GoBack"/>
      <w:r w:rsidRPr="00CD403D">
        <w:rPr>
          <w:rFonts w:ascii="Times New Roman" w:hAnsi="Times New Roman" w:cs="Times New Roman"/>
          <w:b/>
          <w:color w:val="C00000"/>
          <w:sz w:val="36"/>
          <w:szCs w:val="28"/>
        </w:rPr>
        <w:t xml:space="preserve">Консультация для родителей </w:t>
      </w:r>
    </w:p>
    <w:p w:rsidR="009D2985" w:rsidRPr="00CD403D" w:rsidRDefault="00CD403D" w:rsidP="00F405CA">
      <w:pPr>
        <w:spacing w:after="0"/>
        <w:jc w:val="center"/>
        <w:rPr>
          <w:rFonts w:ascii="Times New Roman" w:hAnsi="Times New Roman" w:cs="Times New Roman"/>
          <w:b/>
          <w:color w:val="C00000"/>
          <w:sz w:val="36"/>
          <w:szCs w:val="28"/>
        </w:rPr>
      </w:pPr>
      <w:r w:rsidRPr="00CD403D">
        <w:rPr>
          <w:rFonts w:ascii="Times New Roman" w:hAnsi="Times New Roman" w:cs="Times New Roman"/>
          <w:b/>
          <w:color w:val="C00000"/>
          <w:sz w:val="36"/>
          <w:szCs w:val="28"/>
        </w:rPr>
        <w:t xml:space="preserve"> «Весна идёт, весне дорогу!!! »</w:t>
      </w:r>
    </w:p>
    <w:p w:rsidR="00CD403D" w:rsidRPr="009D2985" w:rsidRDefault="00CD403D" w:rsidP="00CD403D">
      <w:pPr>
        <w:spacing w:after="0"/>
        <w:jc w:val="center"/>
        <w:rPr>
          <w:rFonts w:ascii="Times New Roman" w:hAnsi="Times New Roman" w:cs="Times New Roman"/>
          <w:sz w:val="32"/>
          <w:szCs w:val="28"/>
        </w:rPr>
      </w:pPr>
      <w:r w:rsidRPr="009D2985">
        <w:rPr>
          <w:rFonts w:ascii="Times New Roman" w:hAnsi="Times New Roman" w:cs="Times New Roman"/>
          <w:sz w:val="32"/>
          <w:szCs w:val="28"/>
        </w:rPr>
        <w:t xml:space="preserve">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w:t>
      </w:r>
    </w:p>
    <w:p w:rsidR="00CD403D" w:rsidRPr="009D2985" w:rsidRDefault="00CD403D" w:rsidP="00CD403D">
      <w:pPr>
        <w:spacing w:after="0"/>
        <w:jc w:val="center"/>
        <w:rPr>
          <w:rFonts w:ascii="Times New Roman" w:hAnsi="Times New Roman" w:cs="Times New Roman"/>
          <w:sz w:val="32"/>
          <w:szCs w:val="28"/>
        </w:rPr>
      </w:pPr>
      <w:r w:rsidRPr="00CD403D">
        <w:rPr>
          <w:rFonts w:ascii="Times New Roman" w:hAnsi="Times New Roman" w:cs="Times New Roman"/>
          <w:sz w:val="28"/>
          <w:szCs w:val="28"/>
        </w:rPr>
        <w:t xml:space="preserve">Весна </w:t>
      </w:r>
      <w:r>
        <w:rPr>
          <w:rFonts w:ascii="Times New Roman" w:hAnsi="Times New Roman" w:cs="Times New Roman"/>
          <w:sz w:val="28"/>
          <w:szCs w:val="28"/>
        </w:rPr>
        <w:t>–</w:t>
      </w:r>
      <w:r w:rsidRPr="00CD403D">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CD403D">
        <w:rPr>
          <w:rFonts w:ascii="Times New Roman" w:hAnsi="Times New Roman" w:cs="Times New Roman"/>
          <w:sz w:val="28"/>
          <w:szCs w:val="28"/>
        </w:rPr>
        <w:t xml:space="preserve">самое полезное и приятное время года для прогулок с детьми. </w:t>
      </w:r>
      <w:r w:rsidRPr="009D2985">
        <w:rPr>
          <w:rFonts w:ascii="Times New Roman" w:hAnsi="Times New Roman" w:cs="Times New Roman"/>
          <w:sz w:val="32"/>
          <w:szCs w:val="28"/>
        </w:rPr>
        <w:t>Именно весной солнце вырабатывает</w:t>
      </w:r>
    </w:p>
    <w:p w:rsidR="009D2985" w:rsidRDefault="00CD403D" w:rsidP="00CD403D">
      <w:pPr>
        <w:spacing w:after="0"/>
        <w:jc w:val="center"/>
        <w:rPr>
          <w:rFonts w:ascii="Times New Roman" w:hAnsi="Times New Roman" w:cs="Times New Roman"/>
          <w:sz w:val="32"/>
          <w:szCs w:val="28"/>
        </w:rPr>
      </w:pPr>
      <w:r w:rsidRPr="009D2985">
        <w:rPr>
          <w:rFonts w:ascii="Times New Roman" w:hAnsi="Times New Roman" w:cs="Times New Roman"/>
          <w:sz w:val="32"/>
          <w:szCs w:val="28"/>
        </w:rPr>
        <w:t>много ультрафиолета, что крайне необходимо для детского растущего организма.</w:t>
      </w:r>
    </w:p>
    <w:p w:rsidR="009D2985" w:rsidRDefault="00CD403D" w:rsidP="00CD403D">
      <w:pPr>
        <w:spacing w:after="0"/>
        <w:jc w:val="center"/>
        <w:rPr>
          <w:rFonts w:ascii="Times New Roman" w:hAnsi="Times New Roman" w:cs="Times New Roman"/>
          <w:sz w:val="28"/>
          <w:szCs w:val="28"/>
        </w:rPr>
      </w:pPr>
      <w:r w:rsidRPr="009D2985">
        <w:rPr>
          <w:rFonts w:ascii="Times New Roman" w:hAnsi="Times New Roman" w:cs="Times New Roman"/>
          <w:sz w:val="32"/>
          <w:szCs w:val="28"/>
        </w:rPr>
        <w:t xml:space="preserve"> </w:t>
      </w:r>
      <w:r w:rsidRPr="00CD403D">
        <w:rPr>
          <w:rFonts w:ascii="Times New Roman" w:hAnsi="Times New Roman" w:cs="Times New Roman"/>
          <w:sz w:val="28"/>
          <w:szCs w:val="28"/>
        </w:rPr>
        <w:t>Прогулки на свежем воздухе - это всегда интересное и полезное занятие.</w:t>
      </w:r>
      <w:r>
        <w:rPr>
          <w:rFonts w:ascii="Times New Roman" w:hAnsi="Times New Roman" w:cs="Times New Roman"/>
          <w:sz w:val="28"/>
          <w:szCs w:val="28"/>
        </w:rPr>
        <w:t xml:space="preserve"> </w:t>
      </w:r>
      <w:r w:rsidRPr="00CD403D">
        <w:rPr>
          <w:rFonts w:ascii="Times New Roman" w:hAnsi="Times New Roman" w:cs="Times New Roman"/>
          <w:sz w:val="28"/>
          <w:szCs w:val="28"/>
        </w:rPr>
        <w:t xml:space="preserve">Весенние прогулки чрезвычайно полезны с точки зрения раннего развития малыша. </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Пройдитесь с</w:t>
      </w:r>
      <w:r>
        <w:rPr>
          <w:rFonts w:ascii="Times New Roman" w:hAnsi="Times New Roman" w:cs="Times New Roman"/>
          <w:sz w:val="28"/>
          <w:szCs w:val="28"/>
        </w:rPr>
        <w:t xml:space="preserve"> </w:t>
      </w:r>
      <w:r w:rsidRPr="00CD403D">
        <w:rPr>
          <w:rFonts w:ascii="Times New Roman" w:hAnsi="Times New Roman" w:cs="Times New Roman"/>
          <w:sz w:val="28"/>
          <w:szCs w:val="28"/>
        </w:rPr>
        <w:t>ребенком по улице, парку, посмотрите, какие изменения происходят в природе: как набухают</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почки, пробиваются первые листья, трава, какие существуют весенние цветы.</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Наблюдайте, как на деревьях вьют гнезда птицы. Можно даже попробовать соорудить скворечник и повесить его рядом с домом. Наблюдать за природой –это очень интересное и познавательное занятие. Оно формирует у детей знания о природе, учит наблюдать и созерцать, развивает эстетическое начало. В процессе наблюдения дети учатся различать формы, величины, цвета,</w:t>
      </w:r>
    </w:p>
    <w:p w:rsidR="009D2985"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характер поверхности и многое другое. </w:t>
      </w:r>
    </w:p>
    <w:p w:rsid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 Весной наблюдать за природой намного интереснее, чем зимой. </w:t>
      </w:r>
    </w:p>
    <w:p w:rsidR="009D2985"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w:t>
      </w:r>
      <w:r>
        <w:rPr>
          <w:rFonts w:ascii="Times New Roman" w:hAnsi="Times New Roman" w:cs="Times New Roman"/>
          <w:sz w:val="28"/>
          <w:szCs w:val="28"/>
        </w:rPr>
        <w:t xml:space="preserve"> </w:t>
      </w:r>
      <w:r w:rsidRPr="00CD403D">
        <w:rPr>
          <w:rFonts w:ascii="Times New Roman" w:hAnsi="Times New Roman" w:cs="Times New Roman"/>
          <w:sz w:val="28"/>
          <w:szCs w:val="28"/>
        </w:rPr>
        <w:t xml:space="preserve">серое. </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Попробуйте вместе с ребенком услышать «весенние» звуки: звон капели, журчание ручьев, пение птиц.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w:t>
      </w:r>
      <w:r>
        <w:rPr>
          <w:rFonts w:ascii="Times New Roman" w:hAnsi="Times New Roman" w:cs="Times New Roman"/>
          <w:sz w:val="28"/>
          <w:szCs w:val="28"/>
        </w:rPr>
        <w:t xml:space="preserve"> </w:t>
      </w:r>
      <w:r w:rsidRPr="00CD403D">
        <w:rPr>
          <w:rFonts w:ascii="Times New Roman" w:hAnsi="Times New Roman" w:cs="Times New Roman"/>
          <w:sz w:val="28"/>
          <w:szCs w:val="28"/>
        </w:rPr>
        <w:t>вазочку с водой и понаблюдать, как изменяются ветки, как появляются на них первые листочки.</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lastRenderedPageBreak/>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 Выберите для сравнения какой-нибудь объект на улице и наблюдайте за его изменением каждый день. Например, обратите внимание малыша на весенней</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При таком общении у ребенка расширяется словарный запас и развивается активная речь.</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Весенние прогулки не стоит отменять даже в том случае, если погода не радует солнышком.</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Для начала следует просто принять как должное, что хотите вы или нет, но ребенок все равно залезет в самую глубокую лужу и найдет грязь пожирнее.</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9D2985"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Если вы не хотите, чтобы ребенок во время весенней прогулки бесцельно плюхался в грязи, покажите ему, что делать это можно с пользой. </w:t>
      </w:r>
    </w:p>
    <w:p w:rsidR="009D2985"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 </w:t>
      </w:r>
    </w:p>
    <w:p w:rsidR="00F405CA" w:rsidRDefault="00CD403D" w:rsidP="00F405CA">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Старайтесь не запрещать чаду экспериментировать, ведь это может привести к замкнутости и нерешительности ребенка в будущем. </w:t>
      </w:r>
    </w:p>
    <w:p w:rsidR="009D2985" w:rsidRPr="00F405CA" w:rsidRDefault="00CD403D" w:rsidP="00F405CA">
      <w:pPr>
        <w:spacing w:after="0"/>
        <w:jc w:val="center"/>
        <w:rPr>
          <w:rFonts w:ascii="Times New Roman" w:hAnsi="Times New Roman" w:cs="Times New Roman"/>
          <w:sz w:val="28"/>
          <w:szCs w:val="28"/>
        </w:rPr>
      </w:pPr>
      <w:r w:rsidRPr="009D2985">
        <w:rPr>
          <w:rFonts w:ascii="Times New Roman" w:hAnsi="Times New Roman" w:cs="Times New Roman"/>
          <w:sz w:val="36"/>
          <w:szCs w:val="28"/>
        </w:rPr>
        <w:lastRenderedPageBreak/>
        <w:t>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CD403D" w:rsidRPr="00CD403D" w:rsidRDefault="00CD403D" w:rsidP="00CD403D">
      <w:pPr>
        <w:spacing w:after="0"/>
        <w:jc w:val="center"/>
        <w:rPr>
          <w:rFonts w:ascii="Times New Roman" w:hAnsi="Times New Roman" w:cs="Times New Roman"/>
          <w:b/>
          <w:color w:val="C00000"/>
          <w:sz w:val="32"/>
          <w:szCs w:val="28"/>
        </w:rPr>
      </w:pPr>
      <w:r w:rsidRPr="00CD403D">
        <w:rPr>
          <w:rFonts w:ascii="Times New Roman" w:hAnsi="Times New Roman" w:cs="Times New Roman"/>
          <w:b/>
          <w:color w:val="C00000"/>
          <w:sz w:val="32"/>
          <w:szCs w:val="28"/>
        </w:rPr>
        <w:t>Чем же занять ребенка на прогулке весной?</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1. «</w:t>
      </w:r>
      <w:r w:rsidR="00CD403D" w:rsidRPr="00CD403D">
        <w:rPr>
          <w:rFonts w:ascii="Times New Roman" w:hAnsi="Times New Roman" w:cs="Times New Roman"/>
          <w:sz w:val="28"/>
          <w:szCs w:val="28"/>
        </w:rPr>
        <w:t>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2. «</w:t>
      </w:r>
      <w:r w:rsidR="00CD403D" w:rsidRPr="00CD403D">
        <w:rPr>
          <w:rFonts w:ascii="Times New Roman" w:hAnsi="Times New Roman" w:cs="Times New Roman"/>
          <w:sz w:val="28"/>
          <w:szCs w:val="28"/>
        </w:rPr>
        <w:t>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w:t>
      </w:r>
      <w:r w:rsidR="00CD403D" w:rsidRPr="00CD403D">
        <w:rPr>
          <w:rFonts w:ascii="Times New Roman" w:hAnsi="Times New Roman" w:cs="Times New Roman"/>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3. «</w:t>
      </w:r>
      <w:r w:rsidR="00CD403D" w:rsidRPr="00CD403D">
        <w:rPr>
          <w:rFonts w:ascii="Times New Roman" w:hAnsi="Times New Roman" w:cs="Times New Roman"/>
          <w:sz w:val="28"/>
          <w:szCs w:val="28"/>
        </w:rPr>
        <w:t>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4. «Пускаемся в плавание по луже ». Смастерите дома или прямо на прогулке кораблики, а затем запускайте их в ближайшей луже.</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5. «</w:t>
      </w:r>
      <w:r w:rsidR="00CD403D" w:rsidRPr="00CD403D">
        <w:rPr>
          <w:rFonts w:ascii="Times New Roman" w:hAnsi="Times New Roman" w:cs="Times New Roman"/>
          <w:sz w:val="28"/>
          <w:szCs w:val="28"/>
        </w:rPr>
        <w:t>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6. «</w:t>
      </w:r>
      <w:r w:rsidR="00CD403D" w:rsidRPr="00CD403D">
        <w:rPr>
          <w:rFonts w:ascii="Times New Roman" w:hAnsi="Times New Roman" w:cs="Times New Roman"/>
          <w:sz w:val="28"/>
          <w:szCs w:val="28"/>
        </w:rPr>
        <w:t>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7. «</w:t>
      </w:r>
      <w:r w:rsidR="00CD403D" w:rsidRPr="00CD403D">
        <w:rPr>
          <w:rFonts w:ascii="Times New Roman" w:hAnsi="Times New Roman" w:cs="Times New Roman"/>
          <w:sz w:val="28"/>
          <w:szCs w:val="28"/>
        </w:rPr>
        <w:t>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CD403D" w:rsidRPr="00CD403D" w:rsidRDefault="009D2985" w:rsidP="00CD403D">
      <w:pPr>
        <w:spacing w:after="0"/>
        <w:jc w:val="center"/>
        <w:rPr>
          <w:rFonts w:ascii="Times New Roman" w:hAnsi="Times New Roman" w:cs="Times New Roman"/>
          <w:sz w:val="28"/>
          <w:szCs w:val="28"/>
        </w:rPr>
      </w:pPr>
      <w:r>
        <w:rPr>
          <w:rFonts w:ascii="Times New Roman" w:hAnsi="Times New Roman" w:cs="Times New Roman"/>
          <w:sz w:val="28"/>
          <w:szCs w:val="28"/>
        </w:rPr>
        <w:t>8. «</w:t>
      </w:r>
      <w:r w:rsidR="00CD403D" w:rsidRPr="00CD403D">
        <w:rPr>
          <w:rFonts w:ascii="Times New Roman" w:hAnsi="Times New Roman" w:cs="Times New Roman"/>
          <w:sz w:val="28"/>
          <w:szCs w:val="28"/>
        </w:rPr>
        <w:t>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w:t>
      </w:r>
      <w:r w:rsidRPr="00CD403D">
        <w:rPr>
          <w:rFonts w:ascii="Times New Roman" w:hAnsi="Times New Roman" w:cs="Times New Roman"/>
          <w:sz w:val="28"/>
          <w:szCs w:val="28"/>
        </w:rPr>
        <w:lastRenderedPageBreak/>
        <w:t>детей. Берите мяч побольше, тогда задача малышей существенно усложнится, а риск травм уменьшится.</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–проигрывает.</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CD403D" w:rsidRPr="00CD403D" w:rsidRDefault="00CD403D" w:rsidP="00CD403D">
      <w:pPr>
        <w:spacing w:after="0"/>
        <w:jc w:val="center"/>
        <w:rPr>
          <w:rFonts w:ascii="Times New Roman" w:hAnsi="Times New Roman" w:cs="Times New Roman"/>
          <w:sz w:val="28"/>
          <w:szCs w:val="28"/>
        </w:rPr>
      </w:pPr>
      <w:r w:rsidRPr="00CD403D">
        <w:rPr>
          <w:rFonts w:ascii="Times New Roman" w:hAnsi="Times New Roman" w:cs="Times New Roman"/>
          <w:sz w:val="28"/>
          <w:szCs w:val="28"/>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CD403D" w:rsidRPr="009D2985" w:rsidRDefault="00CD403D" w:rsidP="00F405CA">
      <w:pPr>
        <w:spacing w:after="0"/>
        <w:jc w:val="both"/>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Игры на свежем воздухе - всегда весело и увлекательно! Играйте со своим</w:t>
      </w:r>
    </w:p>
    <w:p w:rsidR="00CD403D" w:rsidRPr="009D2985" w:rsidRDefault="00CD403D" w:rsidP="00F405CA">
      <w:pPr>
        <w:spacing w:after="0"/>
        <w:jc w:val="both"/>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ребенком — это укрепляет взаимосвязь между родителями и детьми, а также</w:t>
      </w:r>
    </w:p>
    <w:p w:rsidR="00CD403D" w:rsidRPr="009D2985" w:rsidRDefault="00CD403D" w:rsidP="00F405CA">
      <w:pPr>
        <w:spacing w:after="0"/>
        <w:jc w:val="both"/>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способствует созданию более надежных доверительных отношений в семье. О том,</w:t>
      </w:r>
    </w:p>
    <w:p w:rsidR="009D2985" w:rsidRDefault="00CD403D" w:rsidP="00F405CA">
      <w:pPr>
        <w:spacing w:after="0"/>
        <w:jc w:val="both"/>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 xml:space="preserve">что "солнце, воздух и вода - наши лучшие друзья", мы помним с детства. </w:t>
      </w:r>
    </w:p>
    <w:p w:rsidR="00CD403D" w:rsidRPr="009D2985" w:rsidRDefault="00CD403D" w:rsidP="00F405CA">
      <w:pPr>
        <w:spacing w:after="0"/>
        <w:jc w:val="both"/>
        <w:rPr>
          <w:rFonts w:ascii="Times New Roman" w:hAnsi="Times New Roman" w:cs="Times New Roman"/>
          <w:b/>
          <w:color w:val="C00000"/>
          <w:sz w:val="40"/>
          <w:szCs w:val="28"/>
        </w:rPr>
      </w:pPr>
      <w:r w:rsidRPr="009D2985">
        <w:rPr>
          <w:rFonts w:ascii="Times New Roman" w:hAnsi="Times New Roman" w:cs="Times New Roman"/>
          <w:b/>
          <w:color w:val="C00000"/>
          <w:sz w:val="40"/>
          <w:szCs w:val="28"/>
        </w:rPr>
        <w:t>Дело за</w:t>
      </w:r>
      <w:r w:rsidR="00F405CA">
        <w:rPr>
          <w:rFonts w:ascii="Times New Roman" w:hAnsi="Times New Roman" w:cs="Times New Roman"/>
          <w:b/>
          <w:color w:val="C00000"/>
          <w:sz w:val="40"/>
          <w:szCs w:val="28"/>
        </w:rPr>
        <w:t xml:space="preserve"> </w:t>
      </w:r>
      <w:r w:rsidRPr="009D2985">
        <w:rPr>
          <w:rFonts w:ascii="Times New Roman" w:hAnsi="Times New Roman" w:cs="Times New Roman"/>
          <w:b/>
          <w:color w:val="C00000"/>
          <w:sz w:val="40"/>
          <w:szCs w:val="28"/>
        </w:rPr>
        <w:t>малым - сделать так, чтобы и наши малыши росли в окружении этих верных"товарищей" с самых первых дней.</w:t>
      </w:r>
    </w:p>
    <w:p w:rsidR="00CD403D" w:rsidRDefault="00CD403D" w:rsidP="00CD403D"/>
    <w:p w:rsidR="00C02506" w:rsidRDefault="00C02506" w:rsidP="00CD403D"/>
    <w:bookmarkEnd w:id="0"/>
    <w:p w:rsidR="00C02506" w:rsidRPr="00C02506" w:rsidRDefault="00C02506" w:rsidP="00C02506">
      <w:pPr>
        <w:jc w:val="right"/>
        <w:rPr>
          <w:rFonts w:ascii="Times New Roman" w:hAnsi="Times New Roman" w:cs="Times New Roman"/>
          <w:i/>
          <w:sz w:val="24"/>
          <w:szCs w:val="24"/>
        </w:rPr>
      </w:pPr>
    </w:p>
    <w:sectPr w:rsidR="00C02506" w:rsidRPr="00C02506" w:rsidSect="00CD403D">
      <w:footerReference w:type="default" r:id="rId6"/>
      <w:pgSz w:w="11906" w:h="16838"/>
      <w:pgMar w:top="851" w:right="1134" w:bottom="851" w:left="1134" w:header="709" w:footer="709" w:gutter="0"/>
      <w:pgBorders w:offsetFrom="page">
        <w:top w:val="flowersRedRose" w:sz="12" w:space="15" w:color="auto"/>
        <w:left w:val="flowersRedRose" w:sz="12" w:space="15" w:color="auto"/>
        <w:bottom w:val="flowersRedRose" w:sz="12" w:space="15" w:color="auto"/>
        <w:right w:val="flowersRedRose" w:sz="12"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EE8" w:rsidRDefault="001E7EE8" w:rsidP="00F405CA">
      <w:pPr>
        <w:spacing w:after="0" w:line="240" w:lineRule="auto"/>
      </w:pPr>
      <w:r>
        <w:separator/>
      </w:r>
    </w:p>
  </w:endnote>
  <w:endnote w:type="continuationSeparator" w:id="1">
    <w:p w:rsidR="001E7EE8" w:rsidRDefault="001E7EE8" w:rsidP="00F40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456297"/>
      <w:docPartObj>
        <w:docPartGallery w:val="Номера страниц (внизу страницы)"/>
        <w:docPartUnique/>
      </w:docPartObj>
    </w:sdtPr>
    <w:sdtContent>
      <w:p w:rsidR="00F405CA" w:rsidRDefault="00F405CA">
        <w:pPr>
          <w:pStyle w:val="a5"/>
          <w:jc w:val="center"/>
        </w:pPr>
        <w:fldSimple w:instr=" PAGE   \* MERGEFORMAT ">
          <w:r>
            <w:rPr>
              <w:noProof/>
            </w:rPr>
            <w:t>2</w:t>
          </w:r>
        </w:fldSimple>
      </w:p>
    </w:sdtContent>
  </w:sdt>
  <w:p w:rsidR="00F405CA" w:rsidRDefault="00F405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EE8" w:rsidRDefault="001E7EE8" w:rsidP="00F405CA">
      <w:pPr>
        <w:spacing w:after="0" w:line="240" w:lineRule="auto"/>
      </w:pPr>
      <w:r>
        <w:separator/>
      </w:r>
    </w:p>
  </w:footnote>
  <w:footnote w:type="continuationSeparator" w:id="1">
    <w:p w:rsidR="001E7EE8" w:rsidRDefault="001E7EE8" w:rsidP="00F405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403D"/>
    <w:rsid w:val="001E7EE8"/>
    <w:rsid w:val="00523326"/>
    <w:rsid w:val="006567C3"/>
    <w:rsid w:val="009D2985"/>
    <w:rsid w:val="00A830E2"/>
    <w:rsid w:val="00C02506"/>
    <w:rsid w:val="00CD403D"/>
    <w:rsid w:val="00F40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05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05CA"/>
  </w:style>
  <w:style w:type="paragraph" w:styleId="a5">
    <w:name w:val="footer"/>
    <w:basedOn w:val="a"/>
    <w:link w:val="a6"/>
    <w:uiPriority w:val="99"/>
    <w:unhideWhenUsed/>
    <w:rsid w:val="00F405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0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4</cp:revision>
  <dcterms:created xsi:type="dcterms:W3CDTF">2021-03-21T15:39:00Z</dcterms:created>
  <dcterms:modified xsi:type="dcterms:W3CDTF">2021-03-21T18:19:00Z</dcterms:modified>
</cp:coreProperties>
</file>