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0" w:rsidRDefault="00615E90">
      <w:pPr>
        <w:rPr>
          <w:sz w:val="32"/>
          <w:szCs w:val="32"/>
        </w:rPr>
      </w:pPr>
      <w:r>
        <w:rPr>
          <w:sz w:val="32"/>
          <w:szCs w:val="32"/>
        </w:rPr>
        <w:t xml:space="preserve">РОДИТЕЛЬСКОЕ СОБРАНИЕ НА ТЕМУ   КАК  ОСУЩЕСТВЛЯТЬ </w:t>
      </w:r>
    </w:p>
    <w:p w:rsidR="001F6FF8" w:rsidRDefault="00615E90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sz w:val="32"/>
          <w:szCs w:val="32"/>
        </w:rPr>
        <w:t>ЗАКАЛИВАНИЕ  В  СЕМЬЕ.</w:t>
      </w:r>
      <w:r w:rsidR="005F2FEA">
        <w:rPr>
          <w:rFonts w:ascii="Arial" w:hAnsi="Arial" w:cs="Arial"/>
          <w:color w:val="111111"/>
          <w:sz w:val="23"/>
          <w:szCs w:val="23"/>
        </w:rPr>
        <w:t xml:space="preserve"> </w:t>
      </w:r>
      <w:r w:rsidR="004E50EE">
        <w:rPr>
          <w:rFonts w:ascii="Arial" w:hAnsi="Arial" w:cs="Arial"/>
          <w:color w:val="111111"/>
        </w:rPr>
        <w:t>У детей 3-4 лет просветы дыхательных путе</w:t>
      </w:r>
      <w:proofErr w:type="gramStart"/>
      <w:r w:rsidR="004E50EE">
        <w:rPr>
          <w:rFonts w:ascii="Arial" w:hAnsi="Arial" w:cs="Arial"/>
          <w:color w:val="111111"/>
        </w:rPr>
        <w:t>й(</w:t>
      </w:r>
      <w:proofErr w:type="gramEnd"/>
      <w:r w:rsidR="004E50EE">
        <w:rPr>
          <w:rFonts w:ascii="Arial" w:hAnsi="Arial" w:cs="Arial"/>
          <w:color w:val="111111"/>
        </w:rPr>
        <w:t>носовые  ходы</w:t>
      </w:r>
      <w:r w:rsidR="00A218A9">
        <w:rPr>
          <w:rFonts w:ascii="Arial" w:hAnsi="Arial" w:cs="Arial"/>
          <w:color w:val="111111"/>
        </w:rPr>
        <w:t xml:space="preserve"> , трахея, бронхи ) максимально узкие. Выстилающая их оболочка нежная</w:t>
      </w:r>
      <w:r w:rsidR="005F389B">
        <w:rPr>
          <w:rFonts w:ascii="Arial" w:hAnsi="Arial" w:cs="Arial"/>
          <w:color w:val="111111"/>
        </w:rPr>
        <w:t xml:space="preserve"> и быстро ранимая. Поэтому одной из физических особенностей этого возраста являются частые воспалительные заболевания органов дыхания.  Сколько тревог и волнений доставляют нам частые простудные заболевания детей, одна из причин которых – отсутствие должной закалки детского организма</w:t>
      </w:r>
      <w:proofErr w:type="gramStart"/>
      <w:r w:rsidR="005A54EC">
        <w:rPr>
          <w:rFonts w:ascii="Arial" w:hAnsi="Arial" w:cs="Arial"/>
          <w:color w:val="111111"/>
        </w:rPr>
        <w:t xml:space="preserve"> .</w:t>
      </w:r>
      <w:proofErr w:type="gramEnd"/>
      <w:r w:rsidR="005A54EC">
        <w:rPr>
          <w:rFonts w:ascii="Arial" w:hAnsi="Arial" w:cs="Arial"/>
          <w:color w:val="111111"/>
        </w:rPr>
        <w:t xml:space="preserve">     Эффективность зависит от правильной организации : регулярности , учета состояния здоровья ребенка.</w:t>
      </w:r>
      <w:r w:rsidR="00EC3C15">
        <w:rPr>
          <w:rFonts w:ascii="Arial" w:hAnsi="Arial" w:cs="Arial"/>
          <w:color w:val="111111"/>
          <w:sz w:val="23"/>
          <w:szCs w:val="23"/>
        </w:rPr>
        <w:t xml:space="preserve"> </w:t>
      </w:r>
      <w:r w:rsidR="005A54EC">
        <w:rPr>
          <w:rFonts w:ascii="Arial" w:hAnsi="Arial" w:cs="Arial"/>
          <w:color w:val="111111"/>
          <w:sz w:val="23"/>
          <w:szCs w:val="23"/>
        </w:rPr>
        <w:t xml:space="preserve">  СПОСОБЫ ЗАКАЛИВАНИЯ И КАК ИХ ИСПОЛЬЗОВАТЬ. Использование природных факторов – воды, воздуха, солнечных лучей.</w:t>
      </w:r>
      <w:r w:rsidR="00EC3C15">
        <w:rPr>
          <w:rFonts w:ascii="Arial" w:hAnsi="Arial" w:cs="Arial"/>
          <w:color w:val="111111"/>
          <w:sz w:val="23"/>
          <w:szCs w:val="23"/>
        </w:rPr>
        <w:t xml:space="preserve">     </w:t>
      </w:r>
      <w:r w:rsidR="001F6FF8">
        <w:rPr>
          <w:rFonts w:ascii="Arial" w:hAnsi="Arial" w:cs="Arial"/>
          <w:color w:val="111111"/>
          <w:sz w:val="23"/>
          <w:szCs w:val="23"/>
        </w:rPr>
        <w:t> Суть </w:t>
      </w:r>
      <w:r w:rsidR="001F6FF8"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</w:t>
      </w:r>
      <w:r w:rsidR="001F6FF8">
        <w:rPr>
          <w:rFonts w:ascii="Arial" w:hAnsi="Arial" w:cs="Arial"/>
          <w:color w:val="111111"/>
          <w:sz w:val="23"/>
          <w:szCs w:val="23"/>
        </w:rPr>
        <w:t> и заключается в тренировке механизма терморегуляции. У </w:t>
      </w:r>
      <w:r w:rsidR="001F6FF8"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незакаленного</w:t>
      </w:r>
      <w:r w:rsidR="001F6FF8">
        <w:rPr>
          <w:rFonts w:ascii="Arial" w:hAnsi="Arial" w:cs="Arial"/>
          <w:color w:val="111111"/>
          <w:sz w:val="23"/>
          <w:szCs w:val="23"/>
        </w:rPr>
        <w:t> ребенка этот механизм не развит.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Простые и доступные – воздушные ванны. Малышам еще в детстве нужно прививать привычку к свежему воздуху. Это касается, прежде всего, помещения, в котором они находятся. Его надо проветривать в течение дня как можно чаще. Чистый, свежий воздух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(18-19 градусов)</w:t>
      </w:r>
      <w:r>
        <w:rPr>
          <w:rFonts w:ascii="Arial" w:hAnsi="Arial" w:cs="Arial"/>
          <w:color w:val="111111"/>
          <w:sz w:val="23"/>
          <w:szCs w:val="23"/>
        </w:rPr>
        <w:t> способствует хорошему самочувствию, бодрому состоянию ребенка. Если на улице температура не очень низкая, можно держать форточку открытой весь день. Воздушные ванны для дошкольников длятся от 5 до 10 минут при температуре 18-20 градусов. Затем каждые 2-3 дня продолжительность воздушной ванны увеличивается на 2-5 минут и доводится до 30-40 минут. Во время этой процедуры ребенок частично или полностью раздет. Лучше, чтобы при проведении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 ребенок двигался</w:t>
      </w:r>
      <w:r>
        <w:rPr>
          <w:rFonts w:ascii="Arial" w:hAnsi="Arial" w:cs="Arial"/>
          <w:color w:val="111111"/>
          <w:sz w:val="23"/>
          <w:szCs w:val="23"/>
        </w:rPr>
        <w:t>, выполнял комплекс упражнений. Летом воздушные ванны хорошо принимать в тени деревьев, дважды в день. Очень полезно ходить босиком.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Важный элемент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3"/>
          <w:szCs w:val="23"/>
        </w:rPr>
        <w:t> – длительное пребывание на воздухе. Прогулки при любой погоде – без единого исключения, без ссылок на холод и слякоть. Продолжительность их зимой 3-4 часа, а летом – практически целый день.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Успешность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закаливания зависит от </w:t>
      </w:r>
      <w:proofErr w:type="spellStart"/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того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,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ак</w:t>
      </w:r>
      <w:proofErr w:type="spellEnd"/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 одевают ребенка</w:t>
      </w:r>
      <w:r>
        <w:rPr>
          <w:rFonts w:ascii="Arial" w:hAnsi="Arial" w:cs="Arial"/>
          <w:color w:val="111111"/>
          <w:sz w:val="23"/>
          <w:szCs w:val="23"/>
        </w:rPr>
        <w:t>: чем чаще его кутают, тем чаще он болеет. Прогулка не будет в радость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«упакованному»</w:t>
      </w:r>
      <w:r>
        <w:rPr>
          <w:rFonts w:ascii="Arial" w:hAnsi="Arial" w:cs="Arial"/>
          <w:color w:val="111111"/>
          <w:sz w:val="23"/>
          <w:szCs w:val="23"/>
        </w:rPr>
        <w:t xml:space="preserve"> по уши малышу – трудно двигаться, ребенок перегревается. Итак, одежда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должна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прежде всего соответствовать погоде, сезону, быть легкой, желательно из натуральных тканей, не стеснять движений.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3"/>
          <w:szCs w:val="23"/>
        </w:rPr>
        <w:t> на солнце летом – сильнодействующая процедура. Приступать к ней можно только после консультации с врачом. И во время солнечных ванн, и после них, нужно обязательно следить за самочувствием ребенка. Принимать их лучше утром с 9 до 11 часов, когда количество ультрафиолетовых лучей минимально. Длительность процедуры от 3-4 до 20-25 минут, после ее окончания ребенок должен отдохнуть в тени 10-15 минут, а затем принять душ или искупаться. Нельзя допускать перегревания тела. Помните, длительное пребывание на солнце не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закаляет организм</w:t>
      </w:r>
      <w:r>
        <w:rPr>
          <w:rFonts w:ascii="Arial" w:hAnsi="Arial" w:cs="Arial"/>
          <w:color w:val="111111"/>
          <w:sz w:val="23"/>
          <w:szCs w:val="23"/>
        </w:rPr>
        <w:t>, а ослабляет его, наносит вред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здоровью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Просто и доступно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закаливание детей водой</w:t>
      </w:r>
      <w:r>
        <w:rPr>
          <w:rFonts w:ascii="Arial" w:hAnsi="Arial" w:cs="Arial"/>
          <w:color w:val="111111"/>
          <w:sz w:val="23"/>
          <w:szCs w:val="23"/>
        </w:rPr>
        <w:t>. Водные процедуры начинают с умывания. Сначала теплой водой, а потом все холоднее. Ребенка приучают мыть не только руки и лицо, но и шею, верхнюю часть груди. Малыши очень любят играть с водой. Этот интерес используют, организуя игры с водой.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После сна полезны влажные обтирания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(1-2 минуты)</w:t>
      </w:r>
      <w:r>
        <w:rPr>
          <w:rFonts w:ascii="Arial" w:hAnsi="Arial" w:cs="Arial"/>
          <w:color w:val="111111"/>
          <w:sz w:val="23"/>
          <w:szCs w:val="23"/>
        </w:rPr>
        <w:t>. Влажной варежкой из махровой ткани, губкой или полотенцем обтирают ребенку руки, шею, а затем верхнюю половину туловища и ноги. Растирают тело по ходу кровеносных сосудов (от кисти рук к плечу, от стопы к бедру, живот и грудь растирают круговыми движениями справа налево).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Маленьких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 обтирает взрослый</w:t>
      </w:r>
      <w:r>
        <w:rPr>
          <w:rFonts w:ascii="Arial" w:hAnsi="Arial" w:cs="Arial"/>
          <w:color w:val="111111"/>
          <w:sz w:val="23"/>
          <w:szCs w:val="23"/>
        </w:rPr>
        <w:t xml:space="preserve">, а </w:t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пяти-шестилетние</w:t>
      </w:r>
      <w:proofErr w:type="spellEnd"/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дети вполне могут это сделать сами. Завершают процедуру энергичным растиранием полотенцем до </w:t>
      </w:r>
      <w:r>
        <w:rPr>
          <w:rFonts w:ascii="Arial" w:hAnsi="Arial" w:cs="Arial"/>
          <w:color w:val="111111"/>
          <w:sz w:val="23"/>
          <w:szCs w:val="23"/>
        </w:rPr>
        <w:lastRenderedPageBreak/>
        <w:t>покраснения кожи. Температура для обтирания сначала 32-28 градусов с постепенным снижением до 22-20.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Закаливающее</w:t>
      </w:r>
      <w:r>
        <w:rPr>
          <w:rFonts w:ascii="Arial" w:hAnsi="Arial" w:cs="Arial"/>
          <w:color w:val="111111"/>
          <w:sz w:val="23"/>
          <w:szCs w:val="23"/>
        </w:rPr>
        <w:t> значение имеет мытье ног перед сном. Сначала обтирают ноги влажным полотенцем, затем постепенно переходят к ежедневному омовению стоп и, наконец, погружение их в воду. Вода слегка теплая или комнатной температуры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(16-20 градусов)</w:t>
      </w:r>
      <w:r>
        <w:rPr>
          <w:rFonts w:ascii="Arial" w:hAnsi="Arial" w:cs="Arial"/>
          <w:color w:val="111111"/>
          <w:sz w:val="23"/>
          <w:szCs w:val="23"/>
        </w:rPr>
        <w:t>. После процедуры ноги насухо вытирают полотенцем.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Эффективное средство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3"/>
          <w:szCs w:val="23"/>
        </w:rPr>
        <w:t> – контрастное обливание ног, сначала холодной водой, затем теплой, потом снова холодной. Когда ребенок привыкнет к этому виду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3"/>
          <w:szCs w:val="23"/>
        </w:rPr>
        <w:t>, можно переходить к обливанию, следуя принципу постепенного снижения температуры воды.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Действенное средство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 – душ и купание</w:t>
      </w:r>
      <w:r>
        <w:rPr>
          <w:rFonts w:ascii="Arial" w:hAnsi="Arial" w:cs="Arial"/>
          <w:color w:val="111111"/>
          <w:sz w:val="23"/>
          <w:szCs w:val="23"/>
        </w:rPr>
        <w:t>. Купаться в естественных водоемах лучше после утренней гимнастики. Сочетание воздействия воды, солнца и движения дает превосходные результаты. Температура воды должна быть не ниже +22 градусов. В воде ребенок должен как можно больше двигаться. При первых признаках озноба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(посинение губ, гусиная кожа)</w:t>
      </w:r>
      <w:r>
        <w:rPr>
          <w:rFonts w:ascii="Arial" w:hAnsi="Arial" w:cs="Arial"/>
          <w:color w:val="111111"/>
          <w:sz w:val="23"/>
          <w:szCs w:val="23"/>
        </w:rPr>
        <w:t> купание следует прекратить и растереть ребенка сухим полотенцем до покраснения кожи.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Подводя итог вышесказанному, нельзя не упомянуть об основных правилах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1F6FF8" w:rsidRDefault="001F6FF8" w:rsidP="001F6FF8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Правило 1. Соблюдайте систематичность.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Ожидаемый эффект от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3"/>
          <w:szCs w:val="23"/>
        </w:rPr>
        <w:t> можно получить только при ежедневных процедурах. Кроме того, вы незаметно для себя и для ребенка сформируете полезные ежедневные ритуалы.</w:t>
      </w:r>
    </w:p>
    <w:p w:rsidR="001F6FF8" w:rsidRDefault="001F6FF8" w:rsidP="001F6FF8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Правило 2. Увеличивайте время выполнения процедур и силу раздражающего действия плавно.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Организм ребенка должен постепенно приспособиться к необычным для него условиям. Соблюдение постепенности сделает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3"/>
          <w:szCs w:val="23"/>
        </w:rPr>
        <w:t> комфортным для вас и вашего малыша.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Правило 3. Всегда учитывайте настроение и пожелания ребенка.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Закаливайте в форме игры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Только так вам удастся достичь положительного эффекта. Если ребенок недоволен, расстроен, отложите или перенесите процедуры на другое время. От этого никто не проиграет, зато у ребенка не возникнет негативного отношения к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закаливанию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Правило 4. Проводите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закаливающие</w:t>
      </w:r>
      <w:r>
        <w:rPr>
          <w:rFonts w:ascii="Arial" w:hAnsi="Arial" w:cs="Arial"/>
          <w:color w:val="111111"/>
          <w:sz w:val="23"/>
          <w:szCs w:val="23"/>
        </w:rPr>
        <w:t> процедуры только со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здоровым ребенком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Ваш малыш должен быть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здоров</w:t>
      </w:r>
      <w:r>
        <w:rPr>
          <w:rFonts w:ascii="Arial" w:hAnsi="Arial" w:cs="Arial"/>
          <w:color w:val="111111"/>
          <w:sz w:val="23"/>
          <w:szCs w:val="23"/>
        </w:rPr>
        <w:t>! Никогда не начинайте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закаливать</w:t>
      </w:r>
      <w:r>
        <w:rPr>
          <w:rFonts w:ascii="Arial" w:hAnsi="Arial" w:cs="Arial"/>
          <w:color w:val="111111"/>
          <w:sz w:val="23"/>
          <w:szCs w:val="23"/>
        </w:rPr>
        <w:t>, если ребенку холодно – вы можете вызвать переохлаждение организма.</w:t>
      </w:r>
    </w:p>
    <w:p w:rsidR="001F6FF8" w:rsidRDefault="001F6FF8" w:rsidP="001F6F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И, конечно, необходимо помнить, что ребенок копирует поведение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3"/>
          <w:szCs w:val="23"/>
        </w:rPr>
        <w:t>. Поэтому следует задуматься о том, как показать малышу достойный пример.</w:t>
      </w:r>
    </w:p>
    <w:p w:rsidR="004B636D" w:rsidRPr="00A218A9" w:rsidRDefault="00EC3C15" w:rsidP="009038B3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3"/>
          <w:szCs w:val="23"/>
        </w:rPr>
        <w:t xml:space="preserve">                     </w:t>
      </w:r>
      <w:r w:rsidR="004E50EE">
        <w:rPr>
          <w:rFonts w:ascii="Arial" w:hAnsi="Arial" w:cs="Arial"/>
          <w:color w:val="111111"/>
          <w:sz w:val="23"/>
          <w:szCs w:val="23"/>
        </w:rPr>
        <w:t xml:space="preserve">                             </w:t>
      </w:r>
      <w:r>
        <w:rPr>
          <w:rFonts w:ascii="Arial" w:hAnsi="Arial" w:cs="Arial"/>
          <w:color w:val="111111"/>
          <w:sz w:val="23"/>
          <w:szCs w:val="23"/>
        </w:rPr>
        <w:t xml:space="preserve">                                                                                               </w:t>
      </w:r>
    </w:p>
    <w:sectPr w:rsidR="004B636D" w:rsidRPr="00A2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5E90"/>
    <w:rsid w:val="001F6FF8"/>
    <w:rsid w:val="002D5C62"/>
    <w:rsid w:val="004B636D"/>
    <w:rsid w:val="004E50EE"/>
    <w:rsid w:val="00503C63"/>
    <w:rsid w:val="005A54EC"/>
    <w:rsid w:val="005F2FEA"/>
    <w:rsid w:val="005F389B"/>
    <w:rsid w:val="005F6666"/>
    <w:rsid w:val="00615E90"/>
    <w:rsid w:val="006B0EFE"/>
    <w:rsid w:val="006D3BBB"/>
    <w:rsid w:val="00787F2E"/>
    <w:rsid w:val="007D455D"/>
    <w:rsid w:val="007E0ECE"/>
    <w:rsid w:val="007F5754"/>
    <w:rsid w:val="00870E7C"/>
    <w:rsid w:val="009038B3"/>
    <w:rsid w:val="00A218A9"/>
    <w:rsid w:val="00D43059"/>
    <w:rsid w:val="00E10742"/>
    <w:rsid w:val="00EA71B7"/>
    <w:rsid w:val="00EC3C15"/>
    <w:rsid w:val="00ED43A6"/>
    <w:rsid w:val="00F5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6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D</dc:creator>
  <cp:keywords/>
  <dc:description/>
  <cp:lastModifiedBy>Алексей D</cp:lastModifiedBy>
  <cp:revision>3</cp:revision>
  <dcterms:created xsi:type="dcterms:W3CDTF">2021-03-14T19:57:00Z</dcterms:created>
  <dcterms:modified xsi:type="dcterms:W3CDTF">2021-03-15T07:32:00Z</dcterms:modified>
</cp:coreProperties>
</file>